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F56" w:rsidRPr="00A43EE8" w:rsidRDefault="00E41F56" w:rsidP="00E41F56">
      <w:pPr>
        <w:spacing w:after="0" w:line="276" w:lineRule="auto"/>
        <w:ind w:left="4820"/>
        <w:jc w:val="both"/>
        <w:rPr>
          <w:rFonts w:ascii="Times New Roman" w:eastAsia="Times New Roman" w:hAnsi="Times New Roman" w:cs="Times New Roman"/>
          <w:color w:val="000000"/>
          <w:sz w:val="24"/>
          <w:szCs w:val="24"/>
          <w:lang w:eastAsia="ru-RU"/>
        </w:rPr>
      </w:pPr>
      <w:r w:rsidRPr="00A43EE8">
        <w:rPr>
          <w:rFonts w:ascii="Times New Roman" w:eastAsia="Times New Roman" w:hAnsi="Times New Roman" w:cs="Times New Roman"/>
          <w:color w:val="000000"/>
          <w:sz w:val="24"/>
          <w:szCs w:val="24"/>
          <w:highlight w:val="yellow"/>
          <w:lang w:eastAsia="ru-RU"/>
        </w:rPr>
        <w:t>Утвержден</w:t>
      </w:r>
      <w:r>
        <w:rPr>
          <w:rFonts w:ascii="Times New Roman" w:eastAsia="Times New Roman" w:hAnsi="Times New Roman" w:cs="Times New Roman"/>
          <w:color w:val="000000"/>
          <w:sz w:val="24"/>
          <w:szCs w:val="24"/>
          <w:highlight w:val="yellow"/>
          <w:lang w:eastAsia="ru-RU"/>
        </w:rPr>
        <w:t>о</w:t>
      </w:r>
      <w:r w:rsidRPr="00A43EE8">
        <w:rPr>
          <w:rFonts w:ascii="Times New Roman" w:eastAsia="Times New Roman" w:hAnsi="Times New Roman" w:cs="Times New Roman"/>
          <w:color w:val="000000"/>
          <w:sz w:val="24"/>
          <w:szCs w:val="24"/>
          <w:highlight w:val="yellow"/>
          <w:lang w:eastAsia="ru-RU"/>
        </w:rPr>
        <w:t xml:space="preserve"> Приказом № 4 от 20.09.2022 г.</w:t>
      </w:r>
    </w:p>
    <w:p w:rsidR="00E41F56" w:rsidRPr="00A43EE8" w:rsidRDefault="00E41F56" w:rsidP="00E41F56">
      <w:pPr>
        <w:spacing w:after="0" w:line="276" w:lineRule="auto"/>
        <w:ind w:left="4820"/>
        <w:jc w:val="both"/>
        <w:rPr>
          <w:rFonts w:ascii="Times New Roman" w:eastAsia="Times New Roman" w:hAnsi="Times New Roman" w:cs="Times New Roman"/>
          <w:color w:val="000000"/>
          <w:sz w:val="24"/>
          <w:szCs w:val="24"/>
          <w:lang w:eastAsia="ru-RU"/>
        </w:rPr>
      </w:pPr>
      <w:r w:rsidRPr="00A43EE8">
        <w:rPr>
          <w:rFonts w:ascii="Times New Roman" w:eastAsia="Times New Roman" w:hAnsi="Times New Roman" w:cs="Times New Roman"/>
          <w:color w:val="000000"/>
          <w:sz w:val="24"/>
          <w:szCs w:val="24"/>
          <w:lang w:eastAsia="ru-RU"/>
        </w:rPr>
        <w:t>Генерального Директора ООО «НИСОК»</w:t>
      </w:r>
    </w:p>
    <w:p w:rsidR="00E41F56" w:rsidRDefault="00E41F56" w:rsidP="00E41F56">
      <w:pPr>
        <w:ind w:firstLine="709"/>
        <w:jc w:val="center"/>
        <w:rPr>
          <w:rFonts w:ascii="Times New Roman" w:eastAsia="Times New Roman" w:hAnsi="Times New Roman" w:cs="Times New Roman"/>
          <w:color w:val="000000"/>
          <w:kern w:val="36"/>
          <w:sz w:val="28"/>
          <w:szCs w:val="28"/>
          <w:lang w:eastAsia="ru-RU"/>
        </w:rPr>
      </w:pPr>
    </w:p>
    <w:p w:rsidR="00CB1842" w:rsidRPr="00E41F56" w:rsidRDefault="00E41F56" w:rsidP="00E41F56">
      <w:pPr>
        <w:ind w:firstLine="709"/>
        <w:jc w:val="center"/>
        <w:rPr>
          <w:rFonts w:ascii="Times New Roman" w:eastAsia="Times New Roman" w:hAnsi="Times New Roman" w:cs="Times New Roman"/>
          <w:b/>
          <w:color w:val="000000"/>
          <w:kern w:val="36"/>
          <w:sz w:val="28"/>
          <w:szCs w:val="28"/>
          <w:lang w:eastAsia="ru-RU"/>
        </w:rPr>
      </w:pPr>
      <w:r w:rsidRPr="00E41F56">
        <w:rPr>
          <w:rFonts w:ascii="Times New Roman" w:eastAsia="Times New Roman" w:hAnsi="Times New Roman" w:cs="Times New Roman"/>
          <w:b/>
          <w:color w:val="000000"/>
          <w:kern w:val="36"/>
          <w:sz w:val="28"/>
          <w:szCs w:val="28"/>
          <w:lang w:eastAsia="ru-RU"/>
        </w:rPr>
        <w:t>ПРАВИЛА ВОЗВРАТА ДЕНЕЖНЫХ СРЕДСТВ</w:t>
      </w:r>
    </w:p>
    <w:p w:rsidR="00D86FC6" w:rsidRPr="00E41F56" w:rsidRDefault="00D86FC6" w:rsidP="00E41F56">
      <w:pPr>
        <w:ind w:firstLine="709"/>
        <w:jc w:val="center"/>
        <w:rPr>
          <w:rFonts w:ascii="Times New Roman" w:eastAsia="Times New Roman" w:hAnsi="Times New Roman" w:cs="Times New Roman"/>
          <w:b/>
          <w:color w:val="000000"/>
          <w:kern w:val="36"/>
          <w:sz w:val="28"/>
          <w:szCs w:val="28"/>
          <w:lang w:eastAsia="ru-RU"/>
        </w:rPr>
      </w:pPr>
      <w:r w:rsidRPr="00E41F56">
        <w:rPr>
          <w:rFonts w:ascii="Times New Roman" w:eastAsia="Times New Roman" w:hAnsi="Times New Roman" w:cs="Times New Roman"/>
          <w:b/>
          <w:color w:val="000000"/>
          <w:kern w:val="36"/>
          <w:sz w:val="28"/>
          <w:szCs w:val="28"/>
          <w:lang w:eastAsia="ru-RU"/>
        </w:rPr>
        <w:t>ООО «НИСОК»</w:t>
      </w:r>
    </w:p>
    <w:p w:rsidR="00D86FC6" w:rsidRDefault="00D86FC6" w:rsidP="00E41F56">
      <w:pPr>
        <w:ind w:firstLine="709"/>
        <w:jc w:val="both"/>
        <w:rPr>
          <w:rFonts w:ascii="Times New Roman" w:eastAsia="Times New Roman" w:hAnsi="Times New Roman" w:cs="Times New Roman"/>
          <w:color w:val="000000"/>
          <w:kern w:val="36"/>
          <w:sz w:val="28"/>
          <w:szCs w:val="28"/>
          <w:lang w:eastAsia="ru-RU"/>
        </w:rPr>
      </w:pPr>
    </w:p>
    <w:p w:rsidR="00D86FC6" w:rsidRDefault="00D86FC6" w:rsidP="00E41F56">
      <w:pPr>
        <w:pStyle w:val="a3"/>
        <w:numPr>
          <w:ilvl w:val="0"/>
          <w:numId w:val="1"/>
        </w:numPr>
        <w:ind w:left="0" w:firstLine="709"/>
        <w:jc w:val="both"/>
        <w:rPr>
          <w:rFonts w:ascii="Times New Roman" w:eastAsia="Times New Roman" w:hAnsi="Times New Roman" w:cs="Times New Roman"/>
          <w:color w:val="000000"/>
          <w:kern w:val="36"/>
          <w:sz w:val="28"/>
          <w:szCs w:val="28"/>
          <w:lang w:eastAsia="ru-RU"/>
        </w:rPr>
      </w:pPr>
      <w:r w:rsidRPr="00D86FC6">
        <w:rPr>
          <w:rFonts w:ascii="Times New Roman" w:eastAsia="Times New Roman" w:hAnsi="Times New Roman" w:cs="Times New Roman"/>
          <w:color w:val="000000"/>
          <w:kern w:val="36"/>
          <w:sz w:val="28"/>
          <w:szCs w:val="28"/>
          <w:lang w:eastAsia="ru-RU"/>
        </w:rPr>
        <w:t>Термины</w:t>
      </w:r>
    </w:p>
    <w:p w:rsidR="00D86FC6" w:rsidRDefault="00D86FC6" w:rsidP="00E41F56">
      <w:pPr>
        <w:ind w:firstLine="709"/>
        <w:jc w:val="both"/>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Организатор – организатором обучения </w:t>
      </w:r>
      <w:proofErr w:type="spellStart"/>
      <w:r>
        <w:rPr>
          <w:rFonts w:ascii="Times New Roman" w:eastAsia="Times New Roman" w:hAnsi="Times New Roman" w:cs="Times New Roman"/>
          <w:color w:val="000000"/>
          <w:kern w:val="36"/>
          <w:sz w:val="28"/>
          <w:szCs w:val="28"/>
          <w:lang w:eastAsia="ru-RU"/>
        </w:rPr>
        <w:t>выступалет</w:t>
      </w:r>
      <w:proofErr w:type="spellEnd"/>
      <w:r>
        <w:rPr>
          <w:rFonts w:ascii="Times New Roman" w:eastAsia="Times New Roman" w:hAnsi="Times New Roman" w:cs="Times New Roman"/>
          <w:color w:val="000000"/>
          <w:kern w:val="36"/>
          <w:sz w:val="28"/>
          <w:szCs w:val="28"/>
          <w:lang w:eastAsia="ru-RU"/>
        </w:rPr>
        <w:t xml:space="preserve"> Общество с ограниченной </w:t>
      </w:r>
      <w:proofErr w:type="spellStart"/>
      <w:r>
        <w:rPr>
          <w:rFonts w:ascii="Times New Roman" w:eastAsia="Times New Roman" w:hAnsi="Times New Roman" w:cs="Times New Roman"/>
          <w:color w:val="000000"/>
          <w:kern w:val="36"/>
          <w:sz w:val="28"/>
          <w:szCs w:val="28"/>
          <w:lang w:eastAsia="ru-RU"/>
        </w:rPr>
        <w:t>отвественностью</w:t>
      </w:r>
      <w:proofErr w:type="spellEnd"/>
      <w:r>
        <w:rPr>
          <w:rFonts w:ascii="Times New Roman" w:eastAsia="Times New Roman" w:hAnsi="Times New Roman" w:cs="Times New Roman"/>
          <w:color w:val="000000"/>
          <w:kern w:val="36"/>
          <w:sz w:val="28"/>
          <w:szCs w:val="28"/>
          <w:lang w:eastAsia="ru-RU"/>
        </w:rPr>
        <w:t xml:space="preserve"> «Национальный институт сертификации и оценки качества» (</w:t>
      </w:r>
      <w:r w:rsidRPr="00D86FC6">
        <w:rPr>
          <w:rFonts w:ascii="Times New Roman" w:eastAsia="Times New Roman" w:hAnsi="Times New Roman" w:cs="Times New Roman"/>
          <w:color w:val="000000"/>
          <w:kern w:val="36"/>
          <w:sz w:val="28"/>
          <w:szCs w:val="28"/>
          <w:lang w:eastAsia="ru-RU"/>
        </w:rPr>
        <w:t>ОГРН 1187746885754, ИНН 7722468168</w:t>
      </w:r>
      <w:r>
        <w:rPr>
          <w:rFonts w:ascii="Times New Roman" w:eastAsia="Times New Roman" w:hAnsi="Times New Roman" w:cs="Times New Roman"/>
          <w:color w:val="000000"/>
          <w:kern w:val="36"/>
          <w:sz w:val="28"/>
          <w:szCs w:val="28"/>
          <w:lang w:eastAsia="ru-RU"/>
        </w:rPr>
        <w:t>)</w:t>
      </w:r>
    </w:p>
    <w:p w:rsidR="00D86FC6" w:rsidRDefault="00D86FC6" w:rsidP="00E41F56">
      <w:pPr>
        <w:ind w:firstLine="709"/>
        <w:jc w:val="both"/>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Сайт - </w:t>
      </w:r>
      <w:r w:rsidR="00965D2C" w:rsidRPr="00965D2C">
        <w:rPr>
          <w:rFonts w:ascii="Times New Roman" w:eastAsia="Times New Roman" w:hAnsi="Times New Roman" w:cs="Times New Roman"/>
          <w:color w:val="000000"/>
          <w:kern w:val="36"/>
          <w:sz w:val="28"/>
          <w:szCs w:val="28"/>
          <w:lang w:eastAsia="ru-RU"/>
        </w:rPr>
        <w:t>Программное обеспечение Оператора, представляющее собой набор взаимосвязанных веб-сервисов и модулей, составляющих единое пространство предоставления услуг потребителям в сети Интернет по адресам neuropolis.ru и lms.neuropolis.ru.</w:t>
      </w:r>
    </w:p>
    <w:p w:rsidR="00965D2C" w:rsidRDefault="00965D2C" w:rsidP="00E41F56">
      <w:pPr>
        <w:ind w:firstLine="709"/>
        <w:jc w:val="both"/>
        <w:rPr>
          <w:rFonts w:ascii="Times New Roman" w:eastAsia="Times New Roman" w:hAnsi="Times New Roman" w:cs="Times New Roman"/>
          <w:color w:val="000000"/>
          <w:kern w:val="36"/>
          <w:sz w:val="28"/>
          <w:szCs w:val="28"/>
          <w:lang w:eastAsia="ru-RU"/>
        </w:rPr>
      </w:pPr>
      <w:r w:rsidRPr="00965D2C">
        <w:rPr>
          <w:rFonts w:ascii="Times New Roman" w:eastAsia="Times New Roman" w:hAnsi="Times New Roman" w:cs="Times New Roman"/>
          <w:color w:val="000000"/>
          <w:kern w:val="36"/>
          <w:sz w:val="28"/>
          <w:szCs w:val="28"/>
          <w:lang w:eastAsia="ru-RU"/>
        </w:rPr>
        <w:t>Программа обучения</w:t>
      </w:r>
      <w:r>
        <w:rPr>
          <w:rFonts w:ascii="Times New Roman" w:eastAsia="Times New Roman" w:hAnsi="Times New Roman" w:cs="Times New Roman"/>
          <w:color w:val="000000"/>
          <w:kern w:val="36"/>
          <w:sz w:val="28"/>
          <w:szCs w:val="28"/>
          <w:lang w:eastAsia="ru-RU"/>
        </w:rPr>
        <w:t xml:space="preserve"> (Курс)</w:t>
      </w:r>
      <w:r w:rsidRPr="00965D2C">
        <w:rPr>
          <w:rFonts w:ascii="Times New Roman" w:eastAsia="Times New Roman" w:hAnsi="Times New Roman" w:cs="Times New Roman"/>
          <w:color w:val="000000"/>
          <w:kern w:val="36"/>
          <w:sz w:val="28"/>
          <w:szCs w:val="28"/>
          <w:lang w:eastAsia="ru-RU"/>
        </w:rPr>
        <w:t xml:space="preserve"> - дополнительная профессиональная программа (повышения квалификации или профессиональной переподготовки) или дополнительная общеобразовательная общеразвивающая программа, реализуемая</w:t>
      </w:r>
      <w:r>
        <w:rPr>
          <w:rFonts w:ascii="Times New Roman" w:eastAsia="Times New Roman" w:hAnsi="Times New Roman" w:cs="Times New Roman"/>
          <w:color w:val="000000"/>
          <w:kern w:val="36"/>
          <w:sz w:val="28"/>
          <w:szCs w:val="28"/>
          <w:lang w:eastAsia="ru-RU"/>
        </w:rPr>
        <w:t xml:space="preserve"> Организатором</w:t>
      </w:r>
      <w:r w:rsidRPr="00965D2C">
        <w:rPr>
          <w:rFonts w:ascii="Times New Roman" w:eastAsia="Times New Roman" w:hAnsi="Times New Roman" w:cs="Times New Roman"/>
          <w:color w:val="000000"/>
          <w:kern w:val="36"/>
          <w:sz w:val="28"/>
          <w:szCs w:val="28"/>
          <w:lang w:eastAsia="ru-RU"/>
        </w:rPr>
        <w:t xml:space="preserve"> с использованием дистанционных образовательных технологий в Системе дистанционного обучения или с применением сторонних сервисов на основании лицензии.</w:t>
      </w:r>
    </w:p>
    <w:p w:rsidR="00D86FC6" w:rsidRDefault="00D86FC6" w:rsidP="00E41F56">
      <w:pPr>
        <w:ind w:firstLine="709"/>
        <w:jc w:val="both"/>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Пользователь – физическое лицо, использующее сервисы Сайта, в том числе формы обратной связи и </w:t>
      </w:r>
      <w:r w:rsidR="00965D2C">
        <w:rPr>
          <w:rFonts w:ascii="Times New Roman" w:eastAsia="Times New Roman" w:hAnsi="Times New Roman" w:cs="Times New Roman"/>
          <w:color w:val="000000"/>
          <w:kern w:val="36"/>
          <w:sz w:val="28"/>
          <w:szCs w:val="28"/>
          <w:lang w:eastAsia="ru-RU"/>
        </w:rPr>
        <w:t>ссылки на оплату образовательных услуг</w:t>
      </w:r>
    </w:p>
    <w:p w:rsidR="00965D2C" w:rsidRDefault="00965D2C" w:rsidP="00E41F56">
      <w:pPr>
        <w:ind w:firstLine="709"/>
        <w:jc w:val="both"/>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Заказчик – физическое лицо или юридическое лицо</w:t>
      </w:r>
      <w:r>
        <w:rPr>
          <w:rFonts w:ascii="Times New Roman" w:eastAsia="Times New Roman" w:hAnsi="Times New Roman" w:cs="Times New Roman"/>
          <w:color w:val="000000"/>
          <w:kern w:val="36"/>
          <w:sz w:val="28"/>
          <w:szCs w:val="28"/>
          <w:lang w:eastAsia="ru-RU"/>
        </w:rPr>
        <w:t xml:space="preserve">, </w:t>
      </w:r>
      <w:r>
        <w:rPr>
          <w:rFonts w:ascii="Times New Roman" w:eastAsia="Times New Roman" w:hAnsi="Times New Roman" w:cs="Times New Roman"/>
          <w:color w:val="000000"/>
          <w:kern w:val="36"/>
          <w:sz w:val="28"/>
          <w:szCs w:val="28"/>
          <w:lang w:eastAsia="ru-RU"/>
        </w:rPr>
        <w:t>заключ</w:t>
      </w:r>
      <w:r>
        <w:rPr>
          <w:rFonts w:ascii="Times New Roman" w:eastAsia="Times New Roman" w:hAnsi="Times New Roman" w:cs="Times New Roman"/>
          <w:color w:val="000000"/>
          <w:kern w:val="36"/>
          <w:sz w:val="28"/>
          <w:szCs w:val="28"/>
          <w:lang w:eastAsia="ru-RU"/>
        </w:rPr>
        <w:t>ившее</w:t>
      </w:r>
      <w:r>
        <w:rPr>
          <w:rFonts w:ascii="Times New Roman" w:eastAsia="Times New Roman" w:hAnsi="Times New Roman" w:cs="Times New Roman"/>
          <w:color w:val="000000"/>
          <w:kern w:val="36"/>
          <w:sz w:val="28"/>
          <w:szCs w:val="28"/>
          <w:lang w:eastAsia="ru-RU"/>
        </w:rPr>
        <w:t xml:space="preserve"> </w:t>
      </w:r>
      <w:r>
        <w:rPr>
          <w:rFonts w:ascii="Times New Roman" w:eastAsia="Times New Roman" w:hAnsi="Times New Roman" w:cs="Times New Roman"/>
          <w:color w:val="000000"/>
          <w:kern w:val="36"/>
          <w:sz w:val="28"/>
          <w:szCs w:val="28"/>
          <w:lang w:eastAsia="ru-RU"/>
        </w:rPr>
        <w:t>договор об оказании образовательных услуг</w:t>
      </w:r>
      <w:r>
        <w:rPr>
          <w:rFonts w:ascii="Times New Roman" w:eastAsia="Times New Roman" w:hAnsi="Times New Roman" w:cs="Times New Roman"/>
          <w:color w:val="000000"/>
          <w:kern w:val="36"/>
          <w:sz w:val="28"/>
          <w:szCs w:val="28"/>
          <w:lang w:eastAsia="ru-RU"/>
        </w:rPr>
        <w:t xml:space="preserve"> с Организатором</w:t>
      </w:r>
      <w:r>
        <w:rPr>
          <w:rFonts w:ascii="Times New Roman" w:eastAsia="Times New Roman" w:hAnsi="Times New Roman" w:cs="Times New Roman"/>
          <w:color w:val="000000"/>
          <w:kern w:val="36"/>
          <w:sz w:val="28"/>
          <w:szCs w:val="28"/>
          <w:lang w:eastAsia="ru-RU"/>
        </w:rPr>
        <w:t xml:space="preserve">. Потребителем </w:t>
      </w:r>
      <w:proofErr w:type="spellStart"/>
      <w:r>
        <w:rPr>
          <w:rFonts w:ascii="Times New Roman" w:eastAsia="Times New Roman" w:hAnsi="Times New Roman" w:cs="Times New Roman"/>
          <w:color w:val="000000"/>
          <w:kern w:val="36"/>
          <w:sz w:val="28"/>
          <w:szCs w:val="28"/>
          <w:lang w:eastAsia="ru-RU"/>
        </w:rPr>
        <w:t>услуши</w:t>
      </w:r>
      <w:proofErr w:type="spellEnd"/>
      <w:r>
        <w:rPr>
          <w:rFonts w:ascii="Times New Roman" w:eastAsia="Times New Roman" w:hAnsi="Times New Roman" w:cs="Times New Roman"/>
          <w:color w:val="000000"/>
          <w:kern w:val="36"/>
          <w:sz w:val="28"/>
          <w:szCs w:val="28"/>
          <w:lang w:eastAsia="ru-RU"/>
        </w:rPr>
        <w:t xml:space="preserve"> может выступать как сам Заказчик, так и иное лицо или группа лиц, в чьем отношении заключен договор.</w:t>
      </w:r>
    </w:p>
    <w:p w:rsidR="00D86FC6" w:rsidRDefault="00D86FC6" w:rsidP="00E41F56">
      <w:pPr>
        <w:ind w:firstLine="709"/>
        <w:jc w:val="both"/>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Слушатель </w:t>
      </w:r>
      <w:r w:rsidR="00965D2C">
        <w:rPr>
          <w:rFonts w:ascii="Times New Roman" w:eastAsia="Times New Roman" w:hAnsi="Times New Roman" w:cs="Times New Roman"/>
          <w:color w:val="000000"/>
          <w:kern w:val="36"/>
          <w:sz w:val="28"/>
          <w:szCs w:val="28"/>
          <w:lang w:eastAsia="ru-RU"/>
        </w:rPr>
        <w:t>–</w:t>
      </w:r>
      <w:r>
        <w:rPr>
          <w:rFonts w:ascii="Times New Roman" w:eastAsia="Times New Roman" w:hAnsi="Times New Roman" w:cs="Times New Roman"/>
          <w:color w:val="000000"/>
          <w:kern w:val="36"/>
          <w:sz w:val="28"/>
          <w:szCs w:val="28"/>
          <w:lang w:eastAsia="ru-RU"/>
        </w:rPr>
        <w:t xml:space="preserve"> </w:t>
      </w:r>
      <w:r w:rsidR="00965D2C">
        <w:rPr>
          <w:rFonts w:ascii="Times New Roman" w:eastAsia="Times New Roman" w:hAnsi="Times New Roman" w:cs="Times New Roman"/>
          <w:color w:val="000000"/>
          <w:kern w:val="36"/>
          <w:sz w:val="28"/>
          <w:szCs w:val="28"/>
          <w:lang w:eastAsia="ru-RU"/>
        </w:rPr>
        <w:t xml:space="preserve">физическое лицо, в отношении которого заключен договор на оказание образовательных услуг между Заказчиком и </w:t>
      </w:r>
      <w:proofErr w:type="spellStart"/>
      <w:r w:rsidR="00965D2C">
        <w:rPr>
          <w:rFonts w:ascii="Times New Roman" w:eastAsia="Times New Roman" w:hAnsi="Times New Roman" w:cs="Times New Roman"/>
          <w:color w:val="000000"/>
          <w:kern w:val="36"/>
          <w:sz w:val="28"/>
          <w:szCs w:val="28"/>
          <w:lang w:eastAsia="ru-RU"/>
        </w:rPr>
        <w:t>Организаторм</w:t>
      </w:r>
      <w:proofErr w:type="spellEnd"/>
      <w:r w:rsidR="00965D2C">
        <w:rPr>
          <w:rFonts w:ascii="Times New Roman" w:eastAsia="Times New Roman" w:hAnsi="Times New Roman" w:cs="Times New Roman"/>
          <w:color w:val="000000"/>
          <w:kern w:val="36"/>
          <w:sz w:val="28"/>
          <w:szCs w:val="28"/>
          <w:lang w:eastAsia="ru-RU"/>
        </w:rPr>
        <w:t xml:space="preserve"> и осуществлена оплата за ту или иную программу обучения, на основании которой данное лицо зачислено в качестве слушателя курса.</w:t>
      </w:r>
    </w:p>
    <w:p w:rsidR="00D86FC6" w:rsidRPr="00965D2C" w:rsidRDefault="00965D2C" w:rsidP="00E41F56">
      <w:pPr>
        <w:pStyle w:val="a3"/>
        <w:numPr>
          <w:ilvl w:val="0"/>
          <w:numId w:val="1"/>
        </w:numPr>
        <w:ind w:left="0" w:firstLine="709"/>
        <w:jc w:val="both"/>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Основные положения</w:t>
      </w:r>
    </w:p>
    <w:p w:rsidR="00E41F56" w:rsidRDefault="00D86FC6" w:rsidP="00C32910">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Обучение на курсах любого формата, будь то программа повышения квалификации и профессиональная переподготовка Слушателя, в онлайн ил </w:t>
      </w:r>
      <w:proofErr w:type="spellStart"/>
      <w:r>
        <w:rPr>
          <w:rFonts w:ascii="Times New Roman" w:hAnsi="Times New Roman" w:cs="Times New Roman"/>
          <w:sz w:val="28"/>
          <w:szCs w:val="28"/>
        </w:rPr>
        <w:t>оффлайн</w:t>
      </w:r>
      <w:proofErr w:type="spellEnd"/>
      <w:r>
        <w:rPr>
          <w:rFonts w:ascii="Times New Roman" w:hAnsi="Times New Roman" w:cs="Times New Roman"/>
          <w:sz w:val="28"/>
          <w:szCs w:val="28"/>
        </w:rPr>
        <w:t xml:space="preserve"> формате, относится к сфере оказания образовательной или иной услуги и, в соответствии с законодательством Российской Федерации, дает право Слушателю право отказаться от услуги на любом ее этапе. При этом </w:t>
      </w:r>
      <w:r>
        <w:rPr>
          <w:rFonts w:ascii="Times New Roman" w:hAnsi="Times New Roman" w:cs="Times New Roman"/>
          <w:sz w:val="28"/>
          <w:szCs w:val="28"/>
        </w:rPr>
        <w:lastRenderedPageBreak/>
        <w:t>ООО «НИСОК» обязуется возместить Слушателю денежные средства на оплату курса за вычетом фактически понесенных расходов. Расчет объема возвращаемых денежных средств регламентируется текущими правилами, которые обязательны для ознакомления Пользователями сайта до осуществления оплаты</w:t>
      </w:r>
      <w:r w:rsidR="00965D2C">
        <w:rPr>
          <w:rFonts w:ascii="Times New Roman" w:hAnsi="Times New Roman" w:cs="Times New Roman"/>
          <w:sz w:val="28"/>
          <w:szCs w:val="28"/>
        </w:rPr>
        <w:t xml:space="preserve"> и вступления в Организатором в договорные отношения.</w:t>
      </w:r>
    </w:p>
    <w:p w:rsidR="00667832" w:rsidRDefault="00667832" w:rsidP="00C32910">
      <w:pPr>
        <w:pStyle w:val="a3"/>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Расчет суммы возврата</w:t>
      </w:r>
    </w:p>
    <w:p w:rsidR="00667832" w:rsidRDefault="00667832" w:rsidP="00C32910">
      <w:pPr>
        <w:pStyle w:val="a3"/>
        <w:ind w:left="0" w:firstLine="709"/>
        <w:jc w:val="both"/>
        <w:rPr>
          <w:rFonts w:ascii="Times New Roman" w:hAnsi="Times New Roman" w:cs="Times New Roman"/>
          <w:sz w:val="28"/>
          <w:szCs w:val="28"/>
        </w:rPr>
      </w:pPr>
    </w:p>
    <w:p w:rsidR="00C32910" w:rsidRPr="00C32910" w:rsidRDefault="00C32910" w:rsidP="00C32910">
      <w:pPr>
        <w:pStyle w:val="a3"/>
        <w:ind w:left="0" w:firstLine="709"/>
        <w:jc w:val="both"/>
        <w:rPr>
          <w:rFonts w:ascii="Times New Roman" w:hAnsi="Times New Roman" w:cs="Times New Roman"/>
          <w:sz w:val="28"/>
          <w:szCs w:val="28"/>
        </w:rPr>
      </w:pPr>
      <w:r w:rsidRPr="00C32910">
        <w:rPr>
          <w:rFonts w:ascii="Times New Roman" w:hAnsi="Times New Roman" w:cs="Times New Roman"/>
          <w:sz w:val="28"/>
          <w:szCs w:val="28"/>
        </w:rPr>
        <w:t xml:space="preserve">Если на </w:t>
      </w:r>
      <w:r w:rsidR="00EF2E6F">
        <w:rPr>
          <w:rFonts w:ascii="Times New Roman" w:hAnsi="Times New Roman" w:cs="Times New Roman"/>
          <w:sz w:val="28"/>
          <w:szCs w:val="28"/>
        </w:rPr>
        <w:t>д</w:t>
      </w:r>
      <w:r w:rsidRPr="00C32910">
        <w:rPr>
          <w:rFonts w:ascii="Times New Roman" w:hAnsi="Times New Roman" w:cs="Times New Roman"/>
          <w:sz w:val="28"/>
          <w:szCs w:val="28"/>
        </w:rPr>
        <w:t xml:space="preserve">ату заявления </w:t>
      </w:r>
      <w:r w:rsidR="00EF2E6F">
        <w:rPr>
          <w:rFonts w:ascii="Times New Roman" w:hAnsi="Times New Roman" w:cs="Times New Roman"/>
          <w:sz w:val="28"/>
          <w:szCs w:val="28"/>
        </w:rPr>
        <w:t>Слушателем не пройдено 10% от объема Программы обучения, Организатор обязуется возвратить полную стоимость оплаченной услуги</w:t>
      </w:r>
      <w:r w:rsidRPr="00C32910">
        <w:rPr>
          <w:rFonts w:ascii="Times New Roman" w:hAnsi="Times New Roman" w:cs="Times New Roman"/>
          <w:sz w:val="28"/>
          <w:szCs w:val="28"/>
        </w:rPr>
        <w:t>.</w:t>
      </w:r>
    </w:p>
    <w:p w:rsidR="00C32910" w:rsidRPr="00C32910" w:rsidRDefault="00EF2E6F" w:rsidP="00C32910">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противном случае расчет суммы возврата за отдельного взятого </w:t>
      </w:r>
      <w:proofErr w:type="gramStart"/>
      <w:r>
        <w:rPr>
          <w:rFonts w:ascii="Times New Roman" w:hAnsi="Times New Roman" w:cs="Times New Roman"/>
          <w:sz w:val="28"/>
          <w:szCs w:val="28"/>
        </w:rPr>
        <w:t>Слушателя  осуществляется</w:t>
      </w:r>
      <w:proofErr w:type="gramEnd"/>
      <w:r>
        <w:rPr>
          <w:rFonts w:ascii="Times New Roman" w:hAnsi="Times New Roman" w:cs="Times New Roman"/>
          <w:sz w:val="28"/>
          <w:szCs w:val="28"/>
        </w:rPr>
        <w:t xml:space="preserve"> Организатором по следующей </w:t>
      </w:r>
      <w:r w:rsidR="00C32910" w:rsidRPr="00C32910">
        <w:rPr>
          <w:rFonts w:ascii="Times New Roman" w:hAnsi="Times New Roman" w:cs="Times New Roman"/>
          <w:sz w:val="28"/>
          <w:szCs w:val="28"/>
        </w:rPr>
        <w:t>формуле:</w:t>
      </w:r>
    </w:p>
    <w:p w:rsidR="00C32910" w:rsidRPr="00C32910" w:rsidRDefault="00E45ACD" w:rsidP="00C32910">
      <w:pPr>
        <w:pStyle w:val="a3"/>
        <w:ind w:left="0" w:firstLine="709"/>
        <w:jc w:val="both"/>
        <w:rPr>
          <w:rFonts w:ascii="Times New Roman" w:hAnsi="Times New Roman" w:cs="Times New Roman"/>
          <w:sz w:val="28"/>
          <w:szCs w:val="28"/>
        </w:rPr>
      </w:pPr>
      <w:r>
        <w:rPr>
          <w:rFonts w:ascii="Times New Roman" w:hAnsi="Times New Roman" w:cs="Times New Roman"/>
          <w:sz w:val="28"/>
          <w:szCs w:val="28"/>
          <w:lang w:val="en-US"/>
        </w:rPr>
        <w:t>X</w:t>
      </w:r>
      <w:r w:rsidR="00C32910" w:rsidRPr="00C32910">
        <w:rPr>
          <w:rFonts w:ascii="Times New Roman" w:hAnsi="Times New Roman" w:cs="Times New Roman"/>
          <w:sz w:val="28"/>
          <w:szCs w:val="28"/>
        </w:rPr>
        <w:t xml:space="preserve"> = </w:t>
      </w:r>
      <w:r>
        <w:rPr>
          <w:rFonts w:ascii="Times New Roman" w:hAnsi="Times New Roman" w:cs="Times New Roman"/>
          <w:sz w:val="28"/>
          <w:szCs w:val="28"/>
          <w:lang w:val="en-US"/>
        </w:rPr>
        <w:t>S</w:t>
      </w:r>
      <w:r>
        <w:rPr>
          <w:rFonts w:ascii="Times New Roman" w:hAnsi="Times New Roman" w:cs="Times New Roman"/>
          <w:sz w:val="28"/>
          <w:szCs w:val="28"/>
        </w:rPr>
        <w:t>1 - (</w:t>
      </w:r>
      <w:r>
        <w:rPr>
          <w:rFonts w:ascii="Times New Roman" w:hAnsi="Times New Roman" w:cs="Times New Roman"/>
          <w:sz w:val="28"/>
          <w:szCs w:val="28"/>
          <w:lang w:val="en-US"/>
        </w:rPr>
        <w:t>N</w:t>
      </w:r>
      <w:r>
        <w:rPr>
          <w:rFonts w:ascii="Times New Roman" w:hAnsi="Times New Roman" w:cs="Times New Roman"/>
          <w:sz w:val="28"/>
          <w:szCs w:val="28"/>
        </w:rPr>
        <w:t xml:space="preserve"> * </w:t>
      </w:r>
      <w:r>
        <w:rPr>
          <w:rFonts w:ascii="Times New Roman" w:hAnsi="Times New Roman" w:cs="Times New Roman"/>
          <w:sz w:val="28"/>
          <w:szCs w:val="28"/>
          <w:lang w:val="en-US"/>
        </w:rPr>
        <w:t>V</w:t>
      </w:r>
      <w:r>
        <w:rPr>
          <w:rFonts w:ascii="Times New Roman" w:hAnsi="Times New Roman" w:cs="Times New Roman"/>
          <w:sz w:val="28"/>
          <w:szCs w:val="28"/>
        </w:rPr>
        <w:t>1</w:t>
      </w:r>
      <w:r w:rsidR="00C32910" w:rsidRPr="00C32910">
        <w:rPr>
          <w:rFonts w:ascii="Times New Roman" w:hAnsi="Times New Roman" w:cs="Times New Roman"/>
          <w:sz w:val="28"/>
          <w:szCs w:val="28"/>
        </w:rPr>
        <w:t>), где</w:t>
      </w:r>
      <w:bookmarkStart w:id="0" w:name="_GoBack"/>
      <w:bookmarkEnd w:id="0"/>
    </w:p>
    <w:p w:rsidR="00C32910" w:rsidRPr="00C32910" w:rsidRDefault="00E45ACD" w:rsidP="00C32910">
      <w:pPr>
        <w:pStyle w:val="a3"/>
        <w:ind w:left="0" w:firstLine="709"/>
        <w:jc w:val="both"/>
        <w:rPr>
          <w:rFonts w:ascii="Times New Roman" w:hAnsi="Times New Roman" w:cs="Times New Roman"/>
          <w:sz w:val="28"/>
          <w:szCs w:val="28"/>
        </w:rPr>
      </w:pPr>
      <w:r>
        <w:rPr>
          <w:rFonts w:ascii="Times New Roman" w:hAnsi="Times New Roman" w:cs="Times New Roman"/>
          <w:sz w:val="28"/>
          <w:szCs w:val="28"/>
          <w:lang w:val="en-US"/>
        </w:rPr>
        <w:t>X</w:t>
      </w:r>
      <w:r w:rsidR="00C32910" w:rsidRPr="00C32910">
        <w:rPr>
          <w:rFonts w:ascii="Times New Roman" w:hAnsi="Times New Roman" w:cs="Times New Roman"/>
          <w:sz w:val="28"/>
          <w:szCs w:val="28"/>
        </w:rPr>
        <w:t xml:space="preserve"> – Сумма возврата по Программе (рассчитывается и возвращается на Дату заявления);</w:t>
      </w:r>
    </w:p>
    <w:p w:rsidR="00C32910" w:rsidRPr="00C32910" w:rsidRDefault="00E45ACD" w:rsidP="00C32910">
      <w:pPr>
        <w:pStyle w:val="a3"/>
        <w:ind w:left="0" w:firstLine="709"/>
        <w:jc w:val="both"/>
        <w:rPr>
          <w:rFonts w:ascii="Times New Roman" w:hAnsi="Times New Roman" w:cs="Times New Roman"/>
          <w:sz w:val="28"/>
          <w:szCs w:val="28"/>
        </w:rPr>
      </w:pPr>
      <w:r>
        <w:rPr>
          <w:rFonts w:ascii="Times New Roman" w:hAnsi="Times New Roman" w:cs="Times New Roman"/>
          <w:sz w:val="28"/>
          <w:szCs w:val="28"/>
          <w:lang w:val="en-US"/>
        </w:rPr>
        <w:t>S</w:t>
      </w:r>
      <w:r w:rsidR="00C32910" w:rsidRPr="00C32910">
        <w:rPr>
          <w:rFonts w:ascii="Times New Roman" w:hAnsi="Times New Roman" w:cs="Times New Roman"/>
          <w:sz w:val="28"/>
          <w:szCs w:val="28"/>
        </w:rPr>
        <w:t>1 – Стоимость обучения по Программе, фактически оплаченная Плательщиком за обучение;</w:t>
      </w:r>
    </w:p>
    <w:p w:rsidR="00C32910" w:rsidRPr="00C32910" w:rsidRDefault="00E45ACD" w:rsidP="00C32910">
      <w:pPr>
        <w:pStyle w:val="a3"/>
        <w:ind w:left="0" w:firstLine="709"/>
        <w:jc w:val="both"/>
        <w:rPr>
          <w:rFonts w:ascii="Times New Roman" w:hAnsi="Times New Roman" w:cs="Times New Roman"/>
          <w:sz w:val="28"/>
          <w:szCs w:val="28"/>
        </w:rPr>
      </w:pPr>
      <w:r>
        <w:rPr>
          <w:rFonts w:ascii="Times New Roman" w:hAnsi="Times New Roman" w:cs="Times New Roman"/>
          <w:sz w:val="28"/>
          <w:szCs w:val="28"/>
          <w:lang w:val="en-US"/>
        </w:rPr>
        <w:t>N</w:t>
      </w:r>
      <w:r w:rsidR="008B7794">
        <w:rPr>
          <w:rFonts w:ascii="Times New Roman" w:hAnsi="Times New Roman" w:cs="Times New Roman"/>
          <w:sz w:val="28"/>
          <w:szCs w:val="28"/>
        </w:rPr>
        <w:t xml:space="preserve"> – Стоимость обучения за час занятия</w:t>
      </w:r>
      <w:r w:rsidR="00C32910" w:rsidRPr="00C32910">
        <w:rPr>
          <w:rFonts w:ascii="Times New Roman" w:hAnsi="Times New Roman" w:cs="Times New Roman"/>
          <w:sz w:val="28"/>
          <w:szCs w:val="28"/>
        </w:rPr>
        <w:t xml:space="preserve">. </w:t>
      </w:r>
      <w:r>
        <w:rPr>
          <w:rFonts w:ascii="Times New Roman" w:hAnsi="Times New Roman" w:cs="Times New Roman"/>
          <w:sz w:val="28"/>
          <w:szCs w:val="28"/>
          <w:lang w:val="en-US"/>
        </w:rPr>
        <w:t>N</w:t>
      </w:r>
      <w:r w:rsidR="00C32910" w:rsidRPr="00C32910">
        <w:rPr>
          <w:rFonts w:ascii="Times New Roman" w:hAnsi="Times New Roman" w:cs="Times New Roman"/>
          <w:sz w:val="28"/>
          <w:szCs w:val="28"/>
        </w:rPr>
        <w:t>=</w:t>
      </w:r>
      <w:r>
        <w:rPr>
          <w:rFonts w:ascii="Times New Roman" w:hAnsi="Times New Roman" w:cs="Times New Roman"/>
          <w:sz w:val="28"/>
          <w:szCs w:val="28"/>
          <w:lang w:val="en-US"/>
        </w:rPr>
        <w:t>S</w:t>
      </w:r>
      <w:r w:rsidR="00C32910" w:rsidRPr="00C32910">
        <w:rPr>
          <w:rFonts w:ascii="Times New Roman" w:hAnsi="Times New Roman" w:cs="Times New Roman"/>
          <w:sz w:val="28"/>
          <w:szCs w:val="28"/>
        </w:rPr>
        <w:t>/</w:t>
      </w:r>
      <w:r>
        <w:rPr>
          <w:rFonts w:ascii="Times New Roman" w:hAnsi="Times New Roman" w:cs="Times New Roman"/>
          <w:sz w:val="28"/>
          <w:szCs w:val="28"/>
          <w:lang w:val="en-US"/>
        </w:rPr>
        <w:t>V</w:t>
      </w:r>
      <w:r w:rsidR="00C32910" w:rsidRPr="00C32910">
        <w:rPr>
          <w:rFonts w:ascii="Times New Roman" w:hAnsi="Times New Roman" w:cs="Times New Roman"/>
          <w:sz w:val="28"/>
          <w:szCs w:val="28"/>
        </w:rPr>
        <w:t xml:space="preserve">, где </w:t>
      </w:r>
      <w:r>
        <w:rPr>
          <w:rFonts w:ascii="Times New Roman" w:hAnsi="Times New Roman" w:cs="Times New Roman"/>
          <w:sz w:val="28"/>
          <w:szCs w:val="28"/>
          <w:lang w:val="en-US"/>
        </w:rPr>
        <w:t>S</w:t>
      </w:r>
      <w:r w:rsidR="00C32910" w:rsidRPr="00C32910">
        <w:rPr>
          <w:rFonts w:ascii="Times New Roman" w:hAnsi="Times New Roman" w:cs="Times New Roman"/>
          <w:sz w:val="28"/>
          <w:szCs w:val="28"/>
        </w:rPr>
        <w:t xml:space="preserve"> – Стоимость обучения по Программе</w:t>
      </w:r>
      <w:r w:rsidR="008B7794">
        <w:rPr>
          <w:rFonts w:ascii="Times New Roman" w:hAnsi="Times New Roman" w:cs="Times New Roman"/>
          <w:sz w:val="28"/>
          <w:szCs w:val="28"/>
        </w:rPr>
        <w:t xml:space="preserve"> </w:t>
      </w:r>
      <w:r w:rsidR="008B7794" w:rsidRPr="00C32910">
        <w:rPr>
          <w:rFonts w:ascii="Times New Roman" w:hAnsi="Times New Roman" w:cs="Times New Roman"/>
          <w:sz w:val="28"/>
          <w:szCs w:val="28"/>
        </w:rPr>
        <w:t xml:space="preserve">(без учета любых скидок, предоставленных </w:t>
      </w:r>
      <w:r w:rsidR="008B7794">
        <w:rPr>
          <w:rFonts w:ascii="Times New Roman" w:hAnsi="Times New Roman" w:cs="Times New Roman"/>
          <w:sz w:val="28"/>
          <w:szCs w:val="28"/>
        </w:rPr>
        <w:t>Заказчику</w:t>
      </w:r>
      <w:r w:rsidR="008B7794" w:rsidRPr="00C32910">
        <w:rPr>
          <w:rFonts w:ascii="Times New Roman" w:hAnsi="Times New Roman" w:cs="Times New Roman"/>
          <w:sz w:val="28"/>
          <w:szCs w:val="28"/>
        </w:rPr>
        <w:t xml:space="preserve"> на момент оплаты)</w:t>
      </w:r>
      <w:r w:rsidR="00C32910" w:rsidRPr="00C32910">
        <w:rPr>
          <w:rFonts w:ascii="Times New Roman" w:hAnsi="Times New Roman" w:cs="Times New Roman"/>
          <w:sz w:val="28"/>
          <w:szCs w:val="28"/>
        </w:rPr>
        <w:t xml:space="preserve">, а </w:t>
      </w:r>
      <w:r>
        <w:rPr>
          <w:rFonts w:ascii="Times New Roman" w:hAnsi="Times New Roman" w:cs="Times New Roman"/>
          <w:sz w:val="28"/>
          <w:szCs w:val="28"/>
          <w:lang w:val="en-US"/>
        </w:rPr>
        <w:t>V</w:t>
      </w:r>
      <w:r w:rsidR="00C32910" w:rsidRPr="00C32910">
        <w:rPr>
          <w:rFonts w:ascii="Times New Roman" w:hAnsi="Times New Roman" w:cs="Times New Roman"/>
          <w:sz w:val="28"/>
          <w:szCs w:val="28"/>
        </w:rPr>
        <w:t xml:space="preserve"> – </w:t>
      </w:r>
      <w:r w:rsidR="008B7794">
        <w:rPr>
          <w:rFonts w:ascii="Times New Roman" w:hAnsi="Times New Roman" w:cs="Times New Roman"/>
          <w:sz w:val="28"/>
          <w:szCs w:val="28"/>
        </w:rPr>
        <w:t>объем</w:t>
      </w:r>
      <w:r w:rsidR="00C32910" w:rsidRPr="00C32910">
        <w:rPr>
          <w:rFonts w:ascii="Times New Roman" w:hAnsi="Times New Roman" w:cs="Times New Roman"/>
          <w:sz w:val="28"/>
          <w:szCs w:val="28"/>
        </w:rPr>
        <w:t xml:space="preserve"> Программ</w:t>
      </w:r>
      <w:r w:rsidR="008B7794">
        <w:rPr>
          <w:rFonts w:ascii="Times New Roman" w:hAnsi="Times New Roman" w:cs="Times New Roman"/>
          <w:sz w:val="28"/>
          <w:szCs w:val="28"/>
        </w:rPr>
        <w:t>ы в часах в соответствии с утвержденной документацией</w:t>
      </w:r>
      <w:r w:rsidR="00C32910" w:rsidRPr="00C32910">
        <w:rPr>
          <w:rFonts w:ascii="Times New Roman" w:hAnsi="Times New Roman" w:cs="Times New Roman"/>
          <w:sz w:val="28"/>
          <w:szCs w:val="28"/>
        </w:rPr>
        <w:t>;</w:t>
      </w:r>
    </w:p>
    <w:p w:rsidR="00667832" w:rsidRDefault="00E45ACD" w:rsidP="00C32910">
      <w:pPr>
        <w:pStyle w:val="a3"/>
        <w:ind w:left="0" w:firstLine="709"/>
        <w:jc w:val="both"/>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1</w:t>
      </w:r>
      <w:r w:rsidR="00C32910" w:rsidRPr="00C32910">
        <w:rPr>
          <w:rFonts w:ascii="Times New Roman" w:hAnsi="Times New Roman" w:cs="Times New Roman"/>
          <w:sz w:val="28"/>
          <w:szCs w:val="28"/>
        </w:rPr>
        <w:t xml:space="preserve"> –</w:t>
      </w:r>
      <w:r w:rsidR="008B7794">
        <w:rPr>
          <w:rFonts w:ascii="Times New Roman" w:hAnsi="Times New Roman" w:cs="Times New Roman"/>
          <w:sz w:val="28"/>
          <w:szCs w:val="28"/>
        </w:rPr>
        <w:t xml:space="preserve"> </w:t>
      </w:r>
      <w:r w:rsidR="00C32910" w:rsidRPr="00C32910">
        <w:rPr>
          <w:rFonts w:ascii="Times New Roman" w:hAnsi="Times New Roman" w:cs="Times New Roman"/>
          <w:sz w:val="28"/>
          <w:szCs w:val="28"/>
        </w:rPr>
        <w:t>пройденны</w:t>
      </w:r>
      <w:r w:rsidR="008B7794">
        <w:rPr>
          <w:rFonts w:ascii="Times New Roman" w:hAnsi="Times New Roman" w:cs="Times New Roman"/>
          <w:sz w:val="28"/>
          <w:szCs w:val="28"/>
        </w:rPr>
        <w:t>й Слушателем объем обучения в часах</w:t>
      </w:r>
      <w:r w:rsidR="00C32910" w:rsidRPr="00C32910">
        <w:rPr>
          <w:rFonts w:ascii="Times New Roman" w:hAnsi="Times New Roman" w:cs="Times New Roman"/>
          <w:sz w:val="28"/>
          <w:szCs w:val="28"/>
        </w:rPr>
        <w:t xml:space="preserve"> по Программе </w:t>
      </w:r>
      <w:r w:rsidR="008B7794">
        <w:rPr>
          <w:rFonts w:ascii="Times New Roman" w:hAnsi="Times New Roman" w:cs="Times New Roman"/>
          <w:sz w:val="28"/>
          <w:szCs w:val="28"/>
        </w:rPr>
        <w:t xml:space="preserve">в соответствии с утвержденным учебно-тематическим планом </w:t>
      </w:r>
      <w:r w:rsidRPr="00C32910">
        <w:rPr>
          <w:rFonts w:ascii="Times New Roman" w:hAnsi="Times New Roman" w:cs="Times New Roman"/>
          <w:sz w:val="28"/>
          <w:szCs w:val="28"/>
        </w:rPr>
        <w:t xml:space="preserve">на </w:t>
      </w:r>
      <w:r>
        <w:rPr>
          <w:rFonts w:ascii="Times New Roman" w:hAnsi="Times New Roman" w:cs="Times New Roman"/>
          <w:sz w:val="28"/>
          <w:szCs w:val="28"/>
        </w:rPr>
        <w:t>д</w:t>
      </w:r>
      <w:r w:rsidRPr="00C32910">
        <w:rPr>
          <w:rFonts w:ascii="Times New Roman" w:hAnsi="Times New Roman" w:cs="Times New Roman"/>
          <w:sz w:val="28"/>
          <w:szCs w:val="28"/>
        </w:rPr>
        <w:t>ату заявления</w:t>
      </w:r>
      <w:r w:rsidR="008B7794">
        <w:rPr>
          <w:rFonts w:ascii="Times New Roman" w:hAnsi="Times New Roman" w:cs="Times New Roman"/>
          <w:sz w:val="28"/>
          <w:szCs w:val="28"/>
        </w:rPr>
        <w:t>.</w:t>
      </w:r>
    </w:p>
    <w:p w:rsidR="00667832" w:rsidRDefault="00667832" w:rsidP="00C32910">
      <w:pPr>
        <w:pStyle w:val="a3"/>
        <w:ind w:left="0" w:firstLine="709"/>
        <w:jc w:val="both"/>
        <w:rPr>
          <w:rFonts w:ascii="Times New Roman" w:hAnsi="Times New Roman" w:cs="Times New Roman"/>
          <w:sz w:val="28"/>
          <w:szCs w:val="28"/>
        </w:rPr>
      </w:pPr>
    </w:p>
    <w:p w:rsidR="00667832" w:rsidRDefault="00667832" w:rsidP="00C32910">
      <w:pPr>
        <w:pStyle w:val="a3"/>
        <w:ind w:left="0" w:firstLine="709"/>
        <w:jc w:val="both"/>
        <w:rPr>
          <w:rFonts w:ascii="Times New Roman" w:hAnsi="Times New Roman" w:cs="Times New Roman"/>
          <w:sz w:val="28"/>
          <w:szCs w:val="28"/>
        </w:rPr>
      </w:pPr>
    </w:p>
    <w:p w:rsidR="00667832" w:rsidRDefault="00667832" w:rsidP="00C32910">
      <w:pPr>
        <w:pStyle w:val="a3"/>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Регламент осуществления возврата</w:t>
      </w:r>
    </w:p>
    <w:p w:rsidR="00667832" w:rsidRDefault="00667832" w:rsidP="00C32910">
      <w:pPr>
        <w:ind w:firstLine="709"/>
        <w:jc w:val="both"/>
        <w:rPr>
          <w:rFonts w:ascii="Times New Roman" w:hAnsi="Times New Roman" w:cs="Times New Roman"/>
          <w:sz w:val="28"/>
          <w:szCs w:val="28"/>
        </w:rPr>
      </w:pPr>
      <w:r>
        <w:rPr>
          <w:rFonts w:ascii="Times New Roman" w:hAnsi="Times New Roman" w:cs="Times New Roman"/>
          <w:sz w:val="28"/>
          <w:szCs w:val="28"/>
        </w:rPr>
        <w:t xml:space="preserve">Для осуществления возврата денежных средств Заказчику необходимо написать заявление в свободной форме о возврате на адрес электронной почты Организатора </w:t>
      </w:r>
      <w:hyperlink r:id="rId5" w:history="1">
        <w:r w:rsidRPr="003F527A">
          <w:rPr>
            <w:rStyle w:val="a4"/>
            <w:rFonts w:ascii="Times New Roman" w:hAnsi="Times New Roman" w:cs="Times New Roman"/>
            <w:sz w:val="28"/>
            <w:szCs w:val="28"/>
            <w:lang w:val="en-US"/>
          </w:rPr>
          <w:t>nicokk</w:t>
        </w:r>
        <w:r w:rsidRPr="003F527A">
          <w:rPr>
            <w:rStyle w:val="a4"/>
            <w:rFonts w:ascii="Times New Roman" w:hAnsi="Times New Roman" w:cs="Times New Roman"/>
            <w:sz w:val="28"/>
            <w:szCs w:val="28"/>
          </w:rPr>
          <w:t>@</w:t>
        </w:r>
        <w:r w:rsidRPr="003F527A">
          <w:rPr>
            <w:rStyle w:val="a4"/>
            <w:rFonts w:ascii="Times New Roman" w:hAnsi="Times New Roman" w:cs="Times New Roman"/>
            <w:sz w:val="28"/>
            <w:szCs w:val="28"/>
            <w:lang w:val="en-US"/>
          </w:rPr>
          <w:t>mail</w:t>
        </w:r>
        <w:r w:rsidRPr="003F527A">
          <w:rPr>
            <w:rStyle w:val="a4"/>
            <w:rFonts w:ascii="Times New Roman" w:hAnsi="Times New Roman" w:cs="Times New Roman"/>
            <w:sz w:val="28"/>
            <w:szCs w:val="28"/>
          </w:rPr>
          <w:t>.</w:t>
        </w:r>
        <w:proofErr w:type="spellStart"/>
        <w:r w:rsidRPr="003F527A">
          <w:rPr>
            <w:rStyle w:val="a4"/>
            <w:rFonts w:ascii="Times New Roman" w:hAnsi="Times New Roman" w:cs="Times New Roman"/>
            <w:sz w:val="28"/>
            <w:szCs w:val="28"/>
            <w:lang w:val="en-US"/>
          </w:rPr>
          <w:t>ru</w:t>
        </w:r>
        <w:proofErr w:type="spellEnd"/>
      </w:hyperlink>
      <w:r>
        <w:rPr>
          <w:rFonts w:ascii="Times New Roman" w:hAnsi="Times New Roman" w:cs="Times New Roman"/>
          <w:sz w:val="28"/>
          <w:szCs w:val="28"/>
        </w:rPr>
        <w:t xml:space="preserve"> с указанием следующих данных:</w:t>
      </w:r>
    </w:p>
    <w:p w:rsidR="00667832" w:rsidRPr="00667832" w:rsidRDefault="00667832" w:rsidP="00C32910">
      <w:pPr>
        <w:pStyle w:val="a3"/>
        <w:numPr>
          <w:ilvl w:val="0"/>
          <w:numId w:val="2"/>
        </w:numPr>
        <w:ind w:left="0" w:firstLine="709"/>
        <w:jc w:val="both"/>
        <w:rPr>
          <w:rFonts w:ascii="Times New Roman" w:hAnsi="Times New Roman" w:cs="Times New Roman"/>
          <w:sz w:val="28"/>
          <w:szCs w:val="28"/>
        </w:rPr>
      </w:pPr>
      <w:r w:rsidRPr="00667832">
        <w:rPr>
          <w:rFonts w:ascii="Times New Roman" w:hAnsi="Times New Roman" w:cs="Times New Roman"/>
          <w:sz w:val="28"/>
          <w:szCs w:val="28"/>
        </w:rPr>
        <w:t xml:space="preserve">ФИО Слушателя, </w:t>
      </w:r>
    </w:p>
    <w:p w:rsidR="00667832" w:rsidRPr="00667832" w:rsidRDefault="00667832" w:rsidP="00C32910">
      <w:pPr>
        <w:pStyle w:val="a3"/>
        <w:numPr>
          <w:ilvl w:val="0"/>
          <w:numId w:val="2"/>
        </w:numPr>
        <w:ind w:left="0" w:firstLine="709"/>
        <w:jc w:val="both"/>
        <w:rPr>
          <w:rFonts w:ascii="Times New Roman" w:hAnsi="Times New Roman" w:cs="Times New Roman"/>
          <w:sz w:val="28"/>
          <w:szCs w:val="28"/>
        </w:rPr>
      </w:pPr>
      <w:r w:rsidRPr="00667832">
        <w:rPr>
          <w:rFonts w:ascii="Times New Roman" w:hAnsi="Times New Roman" w:cs="Times New Roman"/>
          <w:sz w:val="28"/>
          <w:szCs w:val="28"/>
        </w:rPr>
        <w:t>Программа</w:t>
      </w:r>
      <w:r w:rsidR="0019568B">
        <w:rPr>
          <w:rFonts w:ascii="Times New Roman" w:hAnsi="Times New Roman" w:cs="Times New Roman"/>
          <w:sz w:val="28"/>
          <w:szCs w:val="28"/>
        </w:rPr>
        <w:t xml:space="preserve"> обучения</w:t>
      </w:r>
      <w:r w:rsidRPr="00667832">
        <w:rPr>
          <w:rFonts w:ascii="Times New Roman" w:hAnsi="Times New Roman" w:cs="Times New Roman"/>
          <w:sz w:val="28"/>
          <w:szCs w:val="28"/>
        </w:rPr>
        <w:t xml:space="preserve"> </w:t>
      </w:r>
    </w:p>
    <w:p w:rsidR="00667832" w:rsidRDefault="0019568B" w:rsidP="00C32910">
      <w:pPr>
        <w:ind w:firstLine="709"/>
        <w:jc w:val="both"/>
        <w:rPr>
          <w:rFonts w:ascii="Times New Roman" w:hAnsi="Times New Roman" w:cs="Times New Roman"/>
          <w:sz w:val="28"/>
          <w:szCs w:val="28"/>
        </w:rPr>
      </w:pPr>
      <w:r>
        <w:rPr>
          <w:rFonts w:ascii="Times New Roman" w:hAnsi="Times New Roman" w:cs="Times New Roman"/>
          <w:sz w:val="28"/>
          <w:szCs w:val="28"/>
        </w:rPr>
        <w:t xml:space="preserve">В ответ в течение суток Заказчику будет направлена форма заявления с указанием суммы возврата, которую необходимо заполнить, подписать в бумажном виде и направить скан-копию или оригинал Организатору в электронном или бумажном виде. </w:t>
      </w:r>
      <w:r w:rsidR="00667832">
        <w:rPr>
          <w:rFonts w:ascii="Times New Roman" w:hAnsi="Times New Roman" w:cs="Times New Roman"/>
          <w:sz w:val="28"/>
          <w:szCs w:val="28"/>
        </w:rPr>
        <w:t xml:space="preserve">Если услуги оплачивало </w:t>
      </w:r>
      <w:r w:rsidR="00667832" w:rsidRPr="00667832">
        <w:rPr>
          <w:rFonts w:ascii="Times New Roman" w:hAnsi="Times New Roman" w:cs="Times New Roman"/>
          <w:sz w:val="28"/>
          <w:szCs w:val="28"/>
        </w:rPr>
        <w:t>юридическое лицо, то заявление должен подписать уполномоченный представитель, а к заявлению на возврат необходимо приложить копию доверенности.</w:t>
      </w:r>
    </w:p>
    <w:p w:rsidR="0019568B" w:rsidRDefault="0019568B" w:rsidP="00C3291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Оказание услуги приостанавливается в </w:t>
      </w:r>
      <w:r>
        <w:rPr>
          <w:rFonts w:ascii="Times New Roman" w:hAnsi="Times New Roman" w:cs="Times New Roman"/>
          <w:sz w:val="28"/>
          <w:szCs w:val="28"/>
        </w:rPr>
        <w:t>день</w:t>
      </w:r>
      <w:r>
        <w:rPr>
          <w:rFonts w:ascii="Times New Roman" w:hAnsi="Times New Roman" w:cs="Times New Roman"/>
          <w:sz w:val="28"/>
          <w:szCs w:val="28"/>
        </w:rPr>
        <w:t xml:space="preserve"> получения </w:t>
      </w:r>
      <w:r>
        <w:rPr>
          <w:rFonts w:ascii="Times New Roman" w:hAnsi="Times New Roman" w:cs="Times New Roman"/>
          <w:sz w:val="28"/>
          <w:szCs w:val="28"/>
        </w:rPr>
        <w:t>заполненной и подписанной формы от Заказчика, который считается датой заявления</w:t>
      </w:r>
    </w:p>
    <w:p w:rsidR="0019568B" w:rsidRDefault="0019568B" w:rsidP="00C32910">
      <w:pPr>
        <w:ind w:firstLine="709"/>
        <w:jc w:val="both"/>
        <w:rPr>
          <w:rFonts w:ascii="Times New Roman" w:hAnsi="Times New Roman" w:cs="Times New Roman"/>
          <w:sz w:val="28"/>
          <w:szCs w:val="28"/>
        </w:rPr>
      </w:pPr>
      <w:r>
        <w:rPr>
          <w:rFonts w:ascii="Times New Roman" w:hAnsi="Times New Roman" w:cs="Times New Roman"/>
          <w:sz w:val="28"/>
          <w:szCs w:val="28"/>
        </w:rPr>
        <w:t>Возврат денежных средство осуществляется в течение 10 (десяти) рабочих дней с даты заявления по реквизитам указанным Заказчиком в заполненной форме заявления на возврат.</w:t>
      </w:r>
    </w:p>
    <w:p w:rsidR="00A42954" w:rsidRDefault="00A42954" w:rsidP="00C32910">
      <w:pPr>
        <w:ind w:firstLine="709"/>
        <w:jc w:val="both"/>
        <w:rPr>
          <w:rFonts w:ascii="Times New Roman" w:hAnsi="Times New Roman" w:cs="Times New Roman"/>
          <w:sz w:val="28"/>
          <w:szCs w:val="28"/>
        </w:rPr>
      </w:pPr>
    </w:p>
    <w:p w:rsidR="00A42954" w:rsidRDefault="00A42954" w:rsidP="00C32910">
      <w:pPr>
        <w:pStyle w:val="a3"/>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Особые условия</w:t>
      </w:r>
    </w:p>
    <w:p w:rsidR="00A42954" w:rsidRPr="00A42954" w:rsidRDefault="00A42954" w:rsidP="00C32910">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случаях оплаты </w:t>
      </w:r>
      <w:r w:rsidRPr="00A42954">
        <w:rPr>
          <w:rFonts w:ascii="Times New Roman" w:hAnsi="Times New Roman" w:cs="Times New Roman"/>
          <w:sz w:val="28"/>
          <w:szCs w:val="28"/>
        </w:rPr>
        <w:t>Заказчик</w:t>
      </w:r>
      <w:r>
        <w:rPr>
          <w:rFonts w:ascii="Times New Roman" w:hAnsi="Times New Roman" w:cs="Times New Roman"/>
          <w:sz w:val="28"/>
          <w:szCs w:val="28"/>
        </w:rPr>
        <w:t>ом</w:t>
      </w:r>
      <w:r w:rsidRPr="00A42954">
        <w:rPr>
          <w:rFonts w:ascii="Times New Roman" w:hAnsi="Times New Roman" w:cs="Times New Roman"/>
          <w:sz w:val="28"/>
          <w:szCs w:val="28"/>
        </w:rPr>
        <w:t xml:space="preserve"> Услуги за счет заемных средств Банка-партнера, </w:t>
      </w:r>
      <w:r>
        <w:rPr>
          <w:rFonts w:ascii="Times New Roman" w:hAnsi="Times New Roman" w:cs="Times New Roman"/>
          <w:sz w:val="28"/>
          <w:szCs w:val="28"/>
        </w:rPr>
        <w:t>Организатор</w:t>
      </w:r>
      <w:r w:rsidRPr="00A42954">
        <w:rPr>
          <w:rFonts w:ascii="Times New Roman" w:hAnsi="Times New Roman" w:cs="Times New Roman"/>
          <w:sz w:val="28"/>
          <w:szCs w:val="28"/>
        </w:rPr>
        <w:t xml:space="preserve"> возвращает Заказчику только стоимость </w:t>
      </w:r>
      <w:r w:rsidR="00C32910">
        <w:rPr>
          <w:rFonts w:ascii="Times New Roman" w:hAnsi="Times New Roman" w:cs="Times New Roman"/>
          <w:sz w:val="28"/>
          <w:szCs w:val="28"/>
        </w:rPr>
        <w:t>у</w:t>
      </w:r>
      <w:r w:rsidRPr="00A42954">
        <w:rPr>
          <w:rFonts w:ascii="Times New Roman" w:hAnsi="Times New Roman" w:cs="Times New Roman"/>
          <w:sz w:val="28"/>
          <w:szCs w:val="28"/>
        </w:rPr>
        <w:t>слуг и не возмещает проценты и расходы, понесенные Заказчиком при заключении договора с Банком-партнером.</w:t>
      </w:r>
    </w:p>
    <w:p w:rsidR="00A42954" w:rsidRPr="00A42954" w:rsidRDefault="00A42954" w:rsidP="00C32910">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согласовании перевода Слушателя </w:t>
      </w:r>
      <w:r w:rsidRPr="00A42954">
        <w:rPr>
          <w:rFonts w:ascii="Times New Roman" w:hAnsi="Times New Roman" w:cs="Times New Roman"/>
          <w:sz w:val="28"/>
          <w:szCs w:val="28"/>
        </w:rPr>
        <w:t xml:space="preserve">с одной Программы на другую, </w:t>
      </w:r>
      <w:r>
        <w:rPr>
          <w:rFonts w:ascii="Times New Roman" w:hAnsi="Times New Roman" w:cs="Times New Roman"/>
          <w:sz w:val="28"/>
          <w:szCs w:val="28"/>
        </w:rPr>
        <w:t>в случае, если</w:t>
      </w:r>
      <w:r w:rsidRPr="00A42954">
        <w:rPr>
          <w:rFonts w:ascii="Times New Roman" w:hAnsi="Times New Roman" w:cs="Times New Roman"/>
          <w:sz w:val="28"/>
          <w:szCs w:val="28"/>
        </w:rPr>
        <w:t xml:space="preserve"> </w:t>
      </w:r>
      <w:r>
        <w:rPr>
          <w:rFonts w:ascii="Times New Roman" w:hAnsi="Times New Roman" w:cs="Times New Roman"/>
          <w:sz w:val="28"/>
          <w:szCs w:val="28"/>
        </w:rPr>
        <w:t>с</w:t>
      </w:r>
      <w:r w:rsidRPr="00A42954">
        <w:rPr>
          <w:rFonts w:ascii="Times New Roman" w:hAnsi="Times New Roman" w:cs="Times New Roman"/>
          <w:sz w:val="28"/>
          <w:szCs w:val="28"/>
        </w:rPr>
        <w:t xml:space="preserve">умма возврата меньше, чем стоимость </w:t>
      </w:r>
      <w:r w:rsidR="00C32910">
        <w:rPr>
          <w:rFonts w:ascii="Times New Roman" w:hAnsi="Times New Roman" w:cs="Times New Roman"/>
          <w:sz w:val="28"/>
          <w:szCs w:val="28"/>
        </w:rPr>
        <w:t>услуг</w:t>
      </w:r>
      <w:r w:rsidRPr="00A42954">
        <w:rPr>
          <w:rFonts w:ascii="Times New Roman" w:hAnsi="Times New Roman" w:cs="Times New Roman"/>
          <w:sz w:val="28"/>
          <w:szCs w:val="28"/>
        </w:rPr>
        <w:t xml:space="preserve"> по новой Программе, Заказчик осуществляет доплату недостающей суммы по новой Программе. Если </w:t>
      </w:r>
      <w:r w:rsidR="00C32910">
        <w:rPr>
          <w:rFonts w:ascii="Times New Roman" w:hAnsi="Times New Roman" w:cs="Times New Roman"/>
          <w:sz w:val="28"/>
          <w:szCs w:val="28"/>
        </w:rPr>
        <w:t>с</w:t>
      </w:r>
      <w:r w:rsidRPr="00A42954">
        <w:rPr>
          <w:rFonts w:ascii="Times New Roman" w:hAnsi="Times New Roman" w:cs="Times New Roman"/>
          <w:sz w:val="28"/>
          <w:szCs w:val="28"/>
        </w:rPr>
        <w:t xml:space="preserve">умма возврата </w:t>
      </w:r>
      <w:r w:rsidR="00C32910">
        <w:rPr>
          <w:rFonts w:ascii="Times New Roman" w:hAnsi="Times New Roman" w:cs="Times New Roman"/>
          <w:sz w:val="28"/>
          <w:szCs w:val="28"/>
        </w:rPr>
        <w:t>выше</w:t>
      </w:r>
      <w:r w:rsidRPr="00A42954">
        <w:rPr>
          <w:rFonts w:ascii="Times New Roman" w:hAnsi="Times New Roman" w:cs="Times New Roman"/>
          <w:sz w:val="28"/>
          <w:szCs w:val="28"/>
        </w:rPr>
        <w:t xml:space="preserve"> стоимост</w:t>
      </w:r>
      <w:r w:rsidR="00C32910">
        <w:rPr>
          <w:rFonts w:ascii="Times New Roman" w:hAnsi="Times New Roman" w:cs="Times New Roman"/>
          <w:sz w:val="28"/>
          <w:szCs w:val="28"/>
        </w:rPr>
        <w:t>и</w:t>
      </w:r>
      <w:r w:rsidRPr="00A42954">
        <w:rPr>
          <w:rFonts w:ascii="Times New Roman" w:hAnsi="Times New Roman" w:cs="Times New Roman"/>
          <w:sz w:val="28"/>
          <w:szCs w:val="28"/>
        </w:rPr>
        <w:t xml:space="preserve"> Услуг по новой Программе, то </w:t>
      </w:r>
      <w:r w:rsidR="00C32910">
        <w:rPr>
          <w:rFonts w:ascii="Times New Roman" w:hAnsi="Times New Roman" w:cs="Times New Roman"/>
          <w:sz w:val="28"/>
          <w:szCs w:val="28"/>
        </w:rPr>
        <w:t>Организатор</w:t>
      </w:r>
      <w:r w:rsidRPr="00A42954">
        <w:rPr>
          <w:rFonts w:ascii="Times New Roman" w:hAnsi="Times New Roman" w:cs="Times New Roman"/>
          <w:sz w:val="28"/>
          <w:szCs w:val="28"/>
        </w:rPr>
        <w:t xml:space="preserve"> возвращает Заказчику </w:t>
      </w:r>
      <w:r w:rsidR="00C32910">
        <w:rPr>
          <w:rFonts w:ascii="Times New Roman" w:hAnsi="Times New Roman" w:cs="Times New Roman"/>
          <w:sz w:val="28"/>
          <w:szCs w:val="28"/>
        </w:rPr>
        <w:t xml:space="preserve">излишне уплаченную </w:t>
      </w:r>
      <w:r w:rsidRPr="00A42954">
        <w:rPr>
          <w:rFonts w:ascii="Times New Roman" w:hAnsi="Times New Roman" w:cs="Times New Roman"/>
          <w:sz w:val="28"/>
          <w:szCs w:val="28"/>
        </w:rPr>
        <w:t>разницу.</w:t>
      </w:r>
    </w:p>
    <w:p w:rsidR="00E41F56" w:rsidRDefault="00E41F56" w:rsidP="00C32910">
      <w:pPr>
        <w:ind w:firstLine="709"/>
        <w:jc w:val="both"/>
        <w:rPr>
          <w:rFonts w:ascii="Times New Roman" w:hAnsi="Times New Roman" w:cs="Times New Roman"/>
          <w:sz w:val="28"/>
          <w:szCs w:val="28"/>
        </w:rPr>
      </w:pPr>
    </w:p>
    <w:p w:rsidR="00E41F56" w:rsidRDefault="00E41F56" w:rsidP="00C32910">
      <w:pPr>
        <w:ind w:firstLine="709"/>
        <w:jc w:val="both"/>
        <w:rPr>
          <w:rFonts w:ascii="Times New Roman" w:hAnsi="Times New Roman" w:cs="Times New Roman"/>
          <w:sz w:val="28"/>
          <w:szCs w:val="28"/>
        </w:rPr>
      </w:pPr>
    </w:p>
    <w:p w:rsidR="00E41F56" w:rsidRDefault="00E41F56" w:rsidP="00C32910">
      <w:pPr>
        <w:ind w:firstLine="709"/>
        <w:jc w:val="both"/>
        <w:rPr>
          <w:rFonts w:ascii="Times New Roman" w:hAnsi="Times New Roman" w:cs="Times New Roman"/>
          <w:sz w:val="28"/>
          <w:szCs w:val="28"/>
        </w:rPr>
      </w:pPr>
    </w:p>
    <w:p w:rsidR="00E41F56" w:rsidRDefault="00E41F56" w:rsidP="00C32910">
      <w:pPr>
        <w:ind w:firstLine="709"/>
        <w:jc w:val="both"/>
        <w:rPr>
          <w:rFonts w:ascii="Times New Roman" w:hAnsi="Times New Roman" w:cs="Times New Roman"/>
          <w:sz w:val="28"/>
          <w:szCs w:val="28"/>
        </w:rPr>
      </w:pPr>
    </w:p>
    <w:p w:rsidR="00E41F56" w:rsidRDefault="00E41F56" w:rsidP="00C32910">
      <w:pPr>
        <w:ind w:firstLine="709"/>
        <w:jc w:val="both"/>
        <w:rPr>
          <w:rFonts w:ascii="Times New Roman" w:hAnsi="Times New Roman" w:cs="Times New Roman"/>
          <w:sz w:val="28"/>
          <w:szCs w:val="28"/>
        </w:rPr>
      </w:pPr>
    </w:p>
    <w:p w:rsidR="00E41F56" w:rsidRPr="00A43EE8" w:rsidRDefault="00E41F56" w:rsidP="00C32910">
      <w:pPr>
        <w:spacing w:line="276" w:lineRule="auto"/>
        <w:ind w:firstLine="709"/>
        <w:jc w:val="both"/>
        <w:rPr>
          <w:rFonts w:ascii="Times New Roman" w:eastAsia="Times New Roman" w:hAnsi="Times New Roman" w:cs="Times New Roman"/>
          <w:color w:val="5F5858"/>
          <w:sz w:val="24"/>
          <w:szCs w:val="24"/>
          <w:lang w:eastAsia="ru-RU"/>
        </w:rPr>
      </w:pPr>
      <w:r w:rsidRPr="00A43EE8">
        <w:rPr>
          <w:rFonts w:ascii="Times New Roman" w:eastAsia="Times New Roman" w:hAnsi="Times New Roman" w:cs="Times New Roman"/>
          <w:color w:val="5F5858"/>
          <w:sz w:val="24"/>
          <w:szCs w:val="24"/>
          <w:lang w:eastAsia="ru-RU"/>
        </w:rPr>
        <w:t>© Национальный институт сертификации и оценки качества</w:t>
      </w:r>
    </w:p>
    <w:p w:rsidR="00D86FC6" w:rsidRPr="00D86FC6" w:rsidRDefault="00E41F56" w:rsidP="00C32910">
      <w:pPr>
        <w:spacing w:line="276" w:lineRule="auto"/>
        <w:ind w:firstLine="709"/>
        <w:jc w:val="both"/>
        <w:rPr>
          <w:rFonts w:ascii="Times New Roman" w:hAnsi="Times New Roman" w:cs="Times New Roman"/>
          <w:sz w:val="28"/>
          <w:szCs w:val="28"/>
        </w:rPr>
      </w:pPr>
      <w:r w:rsidRPr="00A43EE8">
        <w:rPr>
          <w:rFonts w:ascii="Times New Roman" w:eastAsia="Times New Roman" w:hAnsi="Times New Roman" w:cs="Times New Roman"/>
          <w:color w:val="5F5858"/>
          <w:sz w:val="24"/>
          <w:szCs w:val="24"/>
          <w:lang w:eastAsia="ru-RU"/>
        </w:rPr>
        <w:t>(ООО «НИСОК») 2022</w:t>
      </w:r>
    </w:p>
    <w:sectPr w:rsidR="00D86FC6" w:rsidRPr="00D86F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6C591B"/>
    <w:multiLevelType w:val="hybridMultilevel"/>
    <w:tmpl w:val="0E32E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7A0DA1"/>
    <w:multiLevelType w:val="hybridMultilevel"/>
    <w:tmpl w:val="181E90D6"/>
    <w:lvl w:ilvl="0" w:tplc="490E06C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C6"/>
    <w:rsid w:val="0019568B"/>
    <w:rsid w:val="00667832"/>
    <w:rsid w:val="008B7794"/>
    <w:rsid w:val="00965D2C"/>
    <w:rsid w:val="00A42954"/>
    <w:rsid w:val="00C32910"/>
    <w:rsid w:val="00CB1842"/>
    <w:rsid w:val="00D86FC6"/>
    <w:rsid w:val="00E41F56"/>
    <w:rsid w:val="00E45ACD"/>
    <w:rsid w:val="00EF2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95878-593B-4F3D-AE41-2867ACBDA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6FC6"/>
    <w:pPr>
      <w:ind w:left="720"/>
      <w:contextualSpacing/>
    </w:pPr>
  </w:style>
  <w:style w:type="character" w:styleId="a4">
    <w:name w:val="Hyperlink"/>
    <w:basedOn w:val="a0"/>
    <w:uiPriority w:val="99"/>
    <w:unhideWhenUsed/>
    <w:rsid w:val="006678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icok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715</Words>
  <Characters>4077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dc:creator>
  <cp:keywords/>
  <dc:description/>
  <cp:lastModifiedBy>LEYLA</cp:lastModifiedBy>
  <cp:revision>4</cp:revision>
  <dcterms:created xsi:type="dcterms:W3CDTF">2022-05-14T13:31:00Z</dcterms:created>
  <dcterms:modified xsi:type="dcterms:W3CDTF">2022-05-14T14:35:00Z</dcterms:modified>
</cp:coreProperties>
</file>